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6C" w:rsidRPr="009572C8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 заявления о заключении договора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 w:rsidR="00953D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2.6.5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953D39" w:rsidRPr="00AB2148" w:rsidRDefault="00953D39" w:rsidP="00953D39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53D39" w:rsidRPr="00AB2148" w:rsidRDefault="00953D39" w:rsidP="00953D39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заключении договора на размещение объектов, предусмотренных пунктом 15 постановления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края», в случае размещения таких объектов на землях или земельных участках</w:t>
      </w:r>
      <w:proofErr w:type="gramEnd"/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государственная </w:t>
      </w:r>
      <w:proofErr w:type="gramStart"/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которые не разграничена, а также на землях или земельных участках, находящихся в муниципальной собственности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3D39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(для физического лица – индивидуального предпринимателя – фамилия, имя, отчество, паспортные данные, ОГРН; для юридического лица – организационно-правовая форма, наименование, ИНН, ОГРН, при подаче заявления представителем заявителя необходимо указать, в чьих интересах действует представитель, а также реквизиты документа, подтверждающего его полномочия</w:t>
      </w:r>
      <w:r w:rsidR="00953D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3D39" w:rsidRPr="00AB2148">
        <w:rPr>
          <w:rFonts w:ascii="Times New Roman" w:hAnsi="Times New Roman" w:cs="Times New Roman"/>
          <w:sz w:val="24"/>
          <w:szCs w:val="24"/>
          <w:lang w:eastAsia="ru-RU"/>
        </w:rPr>
        <w:t>далее – заявитель).</w:t>
      </w:r>
      <w:proofErr w:type="gramEnd"/>
    </w:p>
    <w:p w:rsidR="00953D39" w:rsidRDefault="00953D39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Адрес заявителя: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(для физических лиц – индивидуальных предпринимателей – место регистрации и фактического проживания; для юридических лиц – место регистрации в соответствии с уставом юридического лица, адрес фактического местонахождения)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Телефон, факс, адрес электронной почты заявителя: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53D39" w:rsidRDefault="00953D39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Прошу рассмотреть возможность заключения договора на размещение</w:t>
      </w:r>
      <w:r w:rsidRPr="00953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объект</w:t>
      </w:r>
      <w:proofErr w:type="gram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953D39" w:rsidRDefault="00953D39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(указать вид объекта (</w:t>
      </w:r>
      <w:proofErr w:type="spell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>), предусмотренного (</w:t>
      </w:r>
      <w:proofErr w:type="spell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>) пунктом 15 постановления главы администрации (губернатора) Краснодарского края от 6 июля 2015 года N 627)</w:t>
      </w:r>
    </w:p>
    <w:p w:rsidR="00953D39" w:rsidRPr="00AB2148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на: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 xml:space="preserve">а) земельном </w:t>
      </w:r>
      <w:proofErr w:type="gram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>, государственная собственность на который не разграничена, либо находящемся в собственности Убеженского сельского поселения</w:t>
      </w:r>
      <w:r w:rsidRPr="00953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Успенского района, с кадастровым номером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3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площадью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3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 (имеющим местоположение):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 xml:space="preserve"> если для размещения объектов (элементов) предполагается использовать весь земельный участок, государственная собственность на который не разграничена либо находящийся в собственности муниципального образования Краснодарского края)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б) части земельного участка, государственная собственность на который не разграничена, либо находящегося в собственности Убеженского сельского поселения Успенского района, с кадастровым номером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площадью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3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 (имеющим местоположение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):______________________________________________________________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в границах следующих географических координат поворотных точек в системе GPS: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6016C" w:rsidRDefault="00953D39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3D39" w:rsidRDefault="00953D39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точка № 1: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точка № 2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точка № 3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точка № 4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точка № 5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(в случае если земельный участок не сформирован в соответствии с требованиями земельного законодательства Российской Федерации)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 заявлению приложены следующие документы: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экз..</w:t>
      </w:r>
    </w:p>
    <w:p w:rsidR="00E6016C" w:rsidRDefault="00E6016C" w:rsidP="00E6016C">
      <w:pPr>
        <w:spacing w:after="0"/>
      </w:pPr>
    </w:p>
    <w:p w:rsidR="00E6016C" w:rsidRDefault="00E6016C" w:rsidP="00E6016C">
      <w:pPr>
        <w:spacing w:after="0"/>
      </w:pPr>
      <w:r>
        <w:t xml:space="preserve">    </w:t>
      </w:r>
    </w:p>
    <w:p w:rsidR="00E6016C" w:rsidRDefault="00E6016C" w:rsidP="00E6016C">
      <w:pPr>
        <w:spacing w:after="0"/>
      </w:pPr>
      <w:r>
        <w:t>___________________</w:t>
      </w:r>
      <w:r w:rsidR="00953D39">
        <w:t xml:space="preserve">        ________________________       </w:t>
      </w:r>
      <w:r w:rsidR="00953D39">
        <w:rPr>
          <w:rFonts w:ascii="Times New Roman" w:hAnsi="Times New Roman" w:cs="Times New Roman"/>
          <w:sz w:val="24"/>
          <w:szCs w:val="24"/>
          <w:lang w:eastAsia="ru-RU"/>
        </w:rPr>
        <w:t>«____»________________2023 год</w:t>
      </w:r>
    </w:p>
    <w:p w:rsidR="003B402C" w:rsidRPr="003B402C" w:rsidRDefault="00953D39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6016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6016C" w:rsidRPr="009572C8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)                       (расшифровка)</w:t>
      </w:r>
    </w:p>
    <w:p w:rsidR="003B402C" w:rsidRPr="00F22C42" w:rsidRDefault="003B402C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6016C" w:rsidRDefault="00E6016C" w:rsidP="00E6016C">
      <w:pPr>
        <w:spacing w:after="0"/>
      </w:pPr>
    </w:p>
    <w:p w:rsidR="00953D39" w:rsidRPr="00E6016C" w:rsidRDefault="00E6016C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6016C" w:rsidRPr="00E6016C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6C"/>
    <w:rsid w:val="00355BD7"/>
    <w:rsid w:val="003B402C"/>
    <w:rsid w:val="006936DF"/>
    <w:rsid w:val="009159D3"/>
    <w:rsid w:val="00953D39"/>
    <w:rsid w:val="00D14C47"/>
    <w:rsid w:val="00E6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C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2023-09-19T07:46:00Z</dcterms:created>
  <dcterms:modified xsi:type="dcterms:W3CDTF">2023-09-19T07:46:00Z</dcterms:modified>
</cp:coreProperties>
</file>