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7" w:rsidRDefault="00B36464" w:rsidP="00B36464">
      <w:pPr>
        <w:tabs>
          <w:tab w:val="left" w:pos="7575"/>
        </w:tabs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CB7" w:rsidRDefault="00EE2CB7" w:rsidP="00B36464">
      <w:pPr>
        <w:tabs>
          <w:tab w:val="left" w:pos="7575"/>
        </w:tabs>
        <w:jc w:val="right"/>
        <w:rPr>
          <w:szCs w:val="28"/>
        </w:rPr>
      </w:pPr>
    </w:p>
    <w:p w:rsidR="00EE2CB7" w:rsidRDefault="00EE2CB7" w:rsidP="00B36464">
      <w:pPr>
        <w:tabs>
          <w:tab w:val="left" w:pos="7575"/>
        </w:tabs>
        <w:jc w:val="right"/>
        <w:rPr>
          <w:szCs w:val="28"/>
        </w:rPr>
      </w:pPr>
    </w:p>
    <w:p w:rsidR="00E3455D" w:rsidRDefault="00E3455D" w:rsidP="00B36464">
      <w:pPr>
        <w:jc w:val="center"/>
      </w:pPr>
    </w:p>
    <w:p w:rsidR="00B36464" w:rsidRDefault="00B36464" w:rsidP="00B364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6464" w:rsidRDefault="00B36464" w:rsidP="00B364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455D" w:rsidRPr="00DC6A99" w:rsidRDefault="00B84486" w:rsidP="00B364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E3455D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455D" w:rsidRPr="00DC6A99" w:rsidRDefault="00E3455D" w:rsidP="00B364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3455D" w:rsidRDefault="00E3455D" w:rsidP="00B36464">
      <w:pPr>
        <w:jc w:val="center"/>
        <w:rPr>
          <w:b/>
          <w:bCs/>
        </w:rPr>
      </w:pPr>
    </w:p>
    <w:p w:rsidR="00E3455D" w:rsidRPr="00B36464" w:rsidRDefault="00E3455D" w:rsidP="00B36464">
      <w:pPr>
        <w:jc w:val="center"/>
        <w:rPr>
          <w:b/>
          <w:bCs/>
          <w:color w:val="FF0000"/>
          <w:sz w:val="32"/>
          <w:szCs w:val="32"/>
        </w:rPr>
      </w:pPr>
      <w:r w:rsidRPr="00B36464">
        <w:rPr>
          <w:b/>
          <w:bCs/>
          <w:sz w:val="32"/>
          <w:szCs w:val="32"/>
        </w:rPr>
        <w:t>ПОСТАНОВЛЕНИЕ</w:t>
      </w:r>
    </w:p>
    <w:p w:rsidR="00E3455D" w:rsidRDefault="00E3455D" w:rsidP="00B36464">
      <w:pPr>
        <w:jc w:val="center"/>
        <w:rPr>
          <w:bCs/>
          <w:color w:val="FF0000"/>
        </w:rPr>
      </w:pPr>
    </w:p>
    <w:p w:rsidR="00E3455D" w:rsidRPr="00B36464" w:rsidRDefault="00E3455D" w:rsidP="00B36464">
      <w:pPr>
        <w:rPr>
          <w:bCs/>
          <w:sz w:val="28"/>
          <w:szCs w:val="28"/>
        </w:rPr>
      </w:pPr>
      <w:r w:rsidRPr="00B36464">
        <w:rPr>
          <w:bCs/>
          <w:sz w:val="28"/>
          <w:szCs w:val="28"/>
        </w:rPr>
        <w:t xml:space="preserve">  от </w:t>
      </w:r>
      <w:r w:rsidR="009633E8">
        <w:rPr>
          <w:bCs/>
          <w:sz w:val="28"/>
          <w:szCs w:val="28"/>
        </w:rPr>
        <w:t>2</w:t>
      </w:r>
      <w:r w:rsidR="00BD4DA4">
        <w:rPr>
          <w:bCs/>
          <w:sz w:val="28"/>
          <w:szCs w:val="28"/>
        </w:rPr>
        <w:t>6</w:t>
      </w:r>
      <w:r w:rsidR="009633E8">
        <w:rPr>
          <w:bCs/>
          <w:sz w:val="28"/>
          <w:szCs w:val="28"/>
        </w:rPr>
        <w:t xml:space="preserve"> декабря</w:t>
      </w:r>
      <w:r w:rsidR="00BD4DA4">
        <w:rPr>
          <w:bCs/>
          <w:sz w:val="28"/>
          <w:szCs w:val="28"/>
        </w:rPr>
        <w:t xml:space="preserve"> </w:t>
      </w:r>
      <w:r w:rsidR="009633E8">
        <w:rPr>
          <w:bCs/>
          <w:sz w:val="28"/>
          <w:szCs w:val="28"/>
        </w:rPr>
        <w:t>202</w:t>
      </w:r>
      <w:r w:rsidR="00BD4DA4">
        <w:rPr>
          <w:bCs/>
          <w:sz w:val="28"/>
          <w:szCs w:val="28"/>
        </w:rPr>
        <w:t>3</w:t>
      </w:r>
      <w:r w:rsidR="009633E8">
        <w:rPr>
          <w:bCs/>
          <w:sz w:val="28"/>
          <w:szCs w:val="28"/>
        </w:rPr>
        <w:t xml:space="preserve"> года</w:t>
      </w:r>
      <w:r w:rsidR="00BD4DA4">
        <w:rPr>
          <w:bCs/>
          <w:sz w:val="28"/>
          <w:szCs w:val="28"/>
        </w:rPr>
        <w:t xml:space="preserve">                                                                              </w:t>
      </w:r>
      <w:r w:rsidRPr="00B36464">
        <w:rPr>
          <w:bCs/>
          <w:sz w:val="28"/>
          <w:szCs w:val="28"/>
        </w:rPr>
        <w:t>№</w:t>
      </w:r>
      <w:r w:rsidR="009633E8">
        <w:rPr>
          <w:bCs/>
          <w:sz w:val="28"/>
          <w:szCs w:val="28"/>
        </w:rPr>
        <w:t>1</w:t>
      </w:r>
      <w:r w:rsidR="00BD4DA4">
        <w:rPr>
          <w:bCs/>
          <w:sz w:val="28"/>
          <w:szCs w:val="28"/>
        </w:rPr>
        <w:t>96</w:t>
      </w:r>
    </w:p>
    <w:p w:rsidR="00E3455D" w:rsidRPr="00B36464" w:rsidRDefault="00E3455D" w:rsidP="00B36464">
      <w:pPr>
        <w:jc w:val="center"/>
        <w:rPr>
          <w:sz w:val="28"/>
          <w:szCs w:val="28"/>
        </w:rPr>
      </w:pPr>
      <w:r w:rsidRPr="00B36464">
        <w:rPr>
          <w:sz w:val="28"/>
          <w:szCs w:val="28"/>
        </w:rPr>
        <w:t>с</w:t>
      </w:r>
      <w:r w:rsidR="00B84486" w:rsidRPr="00B36464">
        <w:rPr>
          <w:sz w:val="28"/>
          <w:szCs w:val="28"/>
        </w:rPr>
        <w:t>т</w:t>
      </w:r>
      <w:r w:rsidRPr="00B36464">
        <w:rPr>
          <w:sz w:val="28"/>
          <w:szCs w:val="28"/>
        </w:rPr>
        <w:t xml:space="preserve">. </w:t>
      </w:r>
      <w:r w:rsidR="00B84486" w:rsidRPr="00B36464">
        <w:rPr>
          <w:sz w:val="28"/>
          <w:szCs w:val="28"/>
        </w:rPr>
        <w:t>Убеженская</w:t>
      </w:r>
    </w:p>
    <w:p w:rsidR="00E3455D" w:rsidRPr="00F8664F" w:rsidRDefault="00E3455D" w:rsidP="00B36464">
      <w:pPr>
        <w:jc w:val="center"/>
      </w:pPr>
    </w:p>
    <w:p w:rsidR="0078575C" w:rsidRPr="002815FC" w:rsidRDefault="0078575C" w:rsidP="00B36464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61084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61084">
        <w:rPr>
          <w:b/>
          <w:bCs/>
          <w:color w:val="000000"/>
          <w:sz w:val="28"/>
          <w:szCs w:val="28"/>
        </w:rPr>
        <w:t xml:space="preserve"> з</w:t>
      </w:r>
      <w:r w:rsidRPr="002815FC">
        <w:rPr>
          <w:b/>
          <w:bCs/>
          <w:color w:val="000000"/>
          <w:sz w:val="28"/>
          <w:szCs w:val="28"/>
        </w:rPr>
        <w:t>аконом ценностям по муниципальному контролю</w:t>
      </w:r>
    </w:p>
    <w:p w:rsidR="0078575C" w:rsidRDefault="0078575C" w:rsidP="00B36464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в сфере благоустройства на 202</w:t>
      </w:r>
      <w:r w:rsidR="00BD4DA4">
        <w:rPr>
          <w:b/>
          <w:bCs/>
          <w:color w:val="000000"/>
          <w:sz w:val="28"/>
          <w:szCs w:val="28"/>
        </w:rPr>
        <w:t>4</w:t>
      </w:r>
      <w:r w:rsidRPr="002815FC">
        <w:rPr>
          <w:b/>
          <w:bCs/>
          <w:color w:val="000000"/>
          <w:sz w:val="28"/>
          <w:szCs w:val="28"/>
        </w:rPr>
        <w:t xml:space="preserve"> год</w:t>
      </w:r>
    </w:p>
    <w:p w:rsidR="00B36464" w:rsidRPr="002815FC" w:rsidRDefault="00B36464" w:rsidP="00414433">
      <w:pPr>
        <w:pStyle w:val="a9"/>
        <w:spacing w:before="0" w:beforeAutospacing="0" w:after="0"/>
        <w:rPr>
          <w:b/>
          <w:sz w:val="28"/>
          <w:szCs w:val="28"/>
        </w:rPr>
      </w:pPr>
    </w:p>
    <w:p w:rsidR="002815FC" w:rsidRDefault="0078575C" w:rsidP="00B36464">
      <w:pPr>
        <w:pStyle w:val="a9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E28D9">
        <w:rPr>
          <w:sz w:val="28"/>
          <w:szCs w:val="28"/>
          <w:shd w:val="clear" w:color="auto" w:fill="FFFFFF"/>
        </w:rPr>
        <w:t>р</w:t>
      </w:r>
      <w:r w:rsidR="004E28D9" w:rsidRPr="004E28D9">
        <w:rPr>
          <w:sz w:val="28"/>
          <w:szCs w:val="28"/>
          <w:shd w:val="clear" w:color="auto" w:fill="FFFFFF"/>
        </w:rPr>
        <w:t>ешение</w:t>
      </w:r>
      <w:r w:rsidR="004E28D9">
        <w:rPr>
          <w:sz w:val="28"/>
          <w:szCs w:val="28"/>
          <w:shd w:val="clear" w:color="auto" w:fill="FFFFFF"/>
        </w:rPr>
        <w:t>м</w:t>
      </w:r>
      <w:bookmarkStart w:id="0" w:name="_GoBack"/>
      <w:r w:rsidR="00BD4DA4">
        <w:rPr>
          <w:sz w:val="28"/>
          <w:szCs w:val="28"/>
          <w:shd w:val="clear" w:color="auto" w:fill="FFFFFF"/>
        </w:rPr>
        <w:t xml:space="preserve"> </w:t>
      </w:r>
      <w:r w:rsidR="0029336C" w:rsidRPr="0029336C">
        <w:rPr>
          <w:sz w:val="28"/>
          <w:szCs w:val="28"/>
        </w:rPr>
        <w:t>Совета Убеженского сельского поселения Успенского района от 22.04.2022 года № 139 «Об утверждении Положения о муниципальном контроле в сфере благоустройства на территории Убеженского сельского поселения Успенского района»</w:t>
      </w:r>
      <w:r w:rsidRPr="0029336C">
        <w:rPr>
          <w:sz w:val="28"/>
          <w:szCs w:val="28"/>
        </w:rPr>
        <w:t>,</w:t>
      </w:r>
      <w:bookmarkEnd w:id="0"/>
      <w:r w:rsidR="00414433">
        <w:rPr>
          <w:sz w:val="28"/>
          <w:szCs w:val="28"/>
        </w:rPr>
        <w:t xml:space="preserve">  </w:t>
      </w:r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</w:t>
      </w:r>
      <w:r w:rsidR="004E28D9">
        <w:rPr>
          <w:sz w:val="28"/>
          <w:szCs w:val="28"/>
        </w:rPr>
        <w:t>авом администрации Убеженского</w:t>
      </w:r>
      <w:r w:rsidR="00E3455D" w:rsidRPr="00E3455D">
        <w:rPr>
          <w:sz w:val="28"/>
          <w:szCs w:val="28"/>
        </w:rPr>
        <w:t xml:space="preserve">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постановляю: </w:t>
      </w:r>
    </w:p>
    <w:p w:rsidR="0078575C" w:rsidRPr="002815FC" w:rsidRDefault="0078575C" w:rsidP="00B36464">
      <w:pPr>
        <w:pStyle w:val="a9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D4DA4">
        <w:rPr>
          <w:color w:val="000000"/>
          <w:sz w:val="28"/>
          <w:szCs w:val="28"/>
          <w:shd w:val="clear" w:color="auto" w:fill="FFFFFF"/>
        </w:rPr>
        <w:t>4</w:t>
      </w:r>
      <w:r w:rsidRPr="00E3455D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E3455D" w:rsidRPr="00E3455D" w:rsidRDefault="00E3455D" w:rsidP="00B36464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>. Обнародовать настоящее постановление в соотв</w:t>
      </w:r>
      <w:r w:rsidR="004E28D9">
        <w:rPr>
          <w:sz w:val="28"/>
          <w:szCs w:val="28"/>
          <w:lang w:eastAsia="en-US"/>
        </w:rPr>
        <w:t>етствии с Уставом  Убеженского</w:t>
      </w:r>
      <w:r w:rsidRPr="00E3455D">
        <w:rPr>
          <w:sz w:val="28"/>
          <w:szCs w:val="28"/>
          <w:lang w:eastAsia="en-US"/>
        </w:rPr>
        <w:t>сельского поселения Успенского района и разместить на официальном с</w:t>
      </w:r>
      <w:r w:rsidR="004E28D9">
        <w:rPr>
          <w:sz w:val="28"/>
          <w:szCs w:val="28"/>
          <w:lang w:eastAsia="en-US"/>
        </w:rPr>
        <w:t>айте администрации Убеженского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в информационно-телекоммуникационной сети «Интернет». </w:t>
      </w:r>
    </w:p>
    <w:p w:rsidR="00E3455D" w:rsidRDefault="00E3455D" w:rsidP="00B36464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36464" w:rsidRPr="00E3455D" w:rsidRDefault="00B36464" w:rsidP="00B36464">
      <w:pPr>
        <w:ind w:firstLine="709"/>
        <w:jc w:val="both"/>
        <w:rPr>
          <w:sz w:val="28"/>
          <w:szCs w:val="28"/>
        </w:rPr>
      </w:pPr>
    </w:p>
    <w:p w:rsidR="00E3455D" w:rsidRPr="00E3455D" w:rsidRDefault="00E3455D" w:rsidP="00B36464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</w:t>
      </w:r>
      <w:r w:rsidR="009633E8">
        <w:rPr>
          <w:sz w:val="28"/>
          <w:szCs w:val="28"/>
        </w:rPr>
        <w:t xml:space="preserve">о следующего дня после дня его </w:t>
      </w:r>
      <w:r w:rsidRPr="00E3455D">
        <w:rPr>
          <w:sz w:val="28"/>
          <w:szCs w:val="28"/>
        </w:rPr>
        <w:t>официального  обнародования.</w:t>
      </w:r>
    </w:p>
    <w:p w:rsidR="002815FC" w:rsidRDefault="002815FC" w:rsidP="00B36464">
      <w:pPr>
        <w:jc w:val="both"/>
        <w:rPr>
          <w:sz w:val="28"/>
          <w:szCs w:val="28"/>
          <w:lang w:eastAsia="zh-CN"/>
        </w:rPr>
      </w:pPr>
    </w:p>
    <w:p w:rsidR="00B36464" w:rsidRPr="00E3455D" w:rsidRDefault="00B36464" w:rsidP="00B36464">
      <w:pPr>
        <w:jc w:val="both"/>
        <w:rPr>
          <w:sz w:val="28"/>
          <w:szCs w:val="28"/>
          <w:lang w:eastAsia="zh-CN"/>
        </w:rPr>
      </w:pPr>
    </w:p>
    <w:p w:rsidR="00B36464" w:rsidRPr="00CC7D27" w:rsidRDefault="00BD4DA4" w:rsidP="00B36464">
      <w:pPr>
        <w:ind w:right="567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Глава </w:t>
      </w:r>
      <w:r w:rsidR="00B36464" w:rsidRPr="00CC7D27">
        <w:rPr>
          <w:rFonts w:eastAsia="MS Mincho"/>
          <w:sz w:val="28"/>
          <w:szCs w:val="28"/>
          <w:lang w:eastAsia="ja-JP"/>
        </w:rPr>
        <w:t>Убеженского сельского</w:t>
      </w:r>
    </w:p>
    <w:p w:rsidR="00B36464" w:rsidRPr="00421EA5" w:rsidRDefault="00B36464" w:rsidP="00B36464">
      <w:pPr>
        <w:ind w:right="567"/>
        <w:rPr>
          <w:rFonts w:eastAsia="MS Mincho"/>
          <w:sz w:val="28"/>
          <w:szCs w:val="28"/>
          <w:lang w:eastAsia="ja-JP"/>
        </w:rPr>
      </w:pPr>
      <w:r w:rsidRPr="00421EA5">
        <w:rPr>
          <w:rFonts w:eastAsia="MS Mincho"/>
          <w:sz w:val="28"/>
          <w:szCs w:val="28"/>
          <w:lang w:eastAsia="ja-JP"/>
        </w:rPr>
        <w:t xml:space="preserve">поселения Успенского района                           </w:t>
      </w:r>
      <w:r w:rsidR="00BD4DA4">
        <w:rPr>
          <w:rFonts w:eastAsia="MS Mincho"/>
          <w:sz w:val="28"/>
          <w:szCs w:val="28"/>
          <w:lang w:eastAsia="ja-JP"/>
        </w:rPr>
        <w:t xml:space="preserve">              </w:t>
      </w:r>
      <w:r w:rsidRPr="00421EA5">
        <w:rPr>
          <w:rFonts w:eastAsia="MS Mincho"/>
          <w:sz w:val="28"/>
          <w:szCs w:val="28"/>
          <w:lang w:eastAsia="ja-JP"/>
        </w:rPr>
        <w:t xml:space="preserve">    </w:t>
      </w:r>
      <w:r w:rsidR="00414433">
        <w:rPr>
          <w:rFonts w:eastAsia="MS Mincho"/>
          <w:sz w:val="28"/>
          <w:szCs w:val="28"/>
          <w:lang w:eastAsia="ja-JP"/>
        </w:rPr>
        <w:t xml:space="preserve"> </w:t>
      </w:r>
      <w:r w:rsidRPr="00421EA5">
        <w:rPr>
          <w:rFonts w:eastAsia="MS Mincho"/>
          <w:sz w:val="28"/>
          <w:szCs w:val="28"/>
          <w:lang w:eastAsia="ja-JP"/>
        </w:rPr>
        <w:t xml:space="preserve">    </w:t>
      </w:r>
      <w:r w:rsidR="00BD4DA4">
        <w:rPr>
          <w:rFonts w:eastAsia="MS Mincho"/>
          <w:sz w:val="28"/>
          <w:szCs w:val="28"/>
          <w:lang w:eastAsia="ja-JP"/>
        </w:rPr>
        <w:t>С.А.Гайдук</w:t>
      </w:r>
    </w:p>
    <w:p w:rsidR="00B36464" w:rsidRPr="00CC7D27" w:rsidRDefault="00B36464" w:rsidP="00B36464">
      <w:pPr>
        <w:ind w:right="567"/>
        <w:rPr>
          <w:rFonts w:eastAsia="MS Mincho"/>
          <w:sz w:val="28"/>
          <w:szCs w:val="28"/>
          <w:u w:val="single"/>
          <w:lang w:eastAsia="ja-JP"/>
        </w:rPr>
        <w:sectPr w:rsidR="00B36464" w:rsidRPr="00CC7D27" w:rsidSect="00414433">
          <w:pgSz w:w="11906" w:h="16838"/>
          <w:pgMar w:top="284" w:right="850" w:bottom="1134" w:left="1701" w:header="709" w:footer="709" w:gutter="0"/>
          <w:cols w:space="720"/>
        </w:sectPr>
      </w:pPr>
    </w:p>
    <w:p w:rsidR="0078575C" w:rsidRPr="00B36464" w:rsidRDefault="0078575C" w:rsidP="00B36464">
      <w:pPr>
        <w:pStyle w:val="a9"/>
        <w:pageBreakBefore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lastRenderedPageBreak/>
        <w:t>Приложение</w:t>
      </w:r>
    </w:p>
    <w:p w:rsidR="0078575C" w:rsidRPr="00B36464" w:rsidRDefault="0078575C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>к постановлению</w:t>
      </w:r>
    </w:p>
    <w:p w:rsidR="00700ACA" w:rsidRPr="00B36464" w:rsidRDefault="00700ACA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>а</w:t>
      </w:r>
      <w:r w:rsidR="0078575C" w:rsidRPr="00B36464">
        <w:rPr>
          <w:color w:val="000000"/>
          <w:sz w:val="28"/>
          <w:szCs w:val="28"/>
        </w:rPr>
        <w:t xml:space="preserve">дминистрации </w:t>
      </w:r>
      <w:r w:rsidR="002815FC" w:rsidRPr="00B36464">
        <w:rPr>
          <w:sz w:val="28"/>
          <w:szCs w:val="28"/>
        </w:rPr>
        <w:t>Убеженского</w:t>
      </w:r>
      <w:r w:rsidRPr="00B36464">
        <w:rPr>
          <w:sz w:val="28"/>
          <w:szCs w:val="28"/>
        </w:rPr>
        <w:t xml:space="preserve"> сельского </w:t>
      </w:r>
    </w:p>
    <w:p w:rsidR="0078575C" w:rsidRPr="00B36464" w:rsidRDefault="00700ACA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sz w:val="28"/>
          <w:szCs w:val="28"/>
        </w:rPr>
        <w:t>поселения Успенского района</w:t>
      </w:r>
    </w:p>
    <w:p w:rsidR="0078575C" w:rsidRPr="00421EA5" w:rsidRDefault="0078575C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 xml:space="preserve">от </w:t>
      </w:r>
      <w:r w:rsidR="009633E8">
        <w:rPr>
          <w:color w:val="000000"/>
          <w:sz w:val="28"/>
          <w:szCs w:val="28"/>
        </w:rPr>
        <w:t>2</w:t>
      </w:r>
      <w:r w:rsidR="00414433">
        <w:rPr>
          <w:color w:val="000000"/>
          <w:sz w:val="28"/>
          <w:szCs w:val="28"/>
        </w:rPr>
        <w:t xml:space="preserve">6 </w:t>
      </w:r>
      <w:r w:rsidR="009633E8">
        <w:rPr>
          <w:color w:val="000000"/>
          <w:sz w:val="28"/>
          <w:szCs w:val="28"/>
        </w:rPr>
        <w:t xml:space="preserve"> декабря</w:t>
      </w:r>
      <w:r w:rsidR="00414433">
        <w:rPr>
          <w:color w:val="000000"/>
          <w:sz w:val="28"/>
          <w:szCs w:val="28"/>
        </w:rPr>
        <w:t xml:space="preserve"> </w:t>
      </w:r>
      <w:r w:rsidR="009633E8">
        <w:rPr>
          <w:color w:val="000000"/>
          <w:sz w:val="28"/>
          <w:szCs w:val="28"/>
        </w:rPr>
        <w:t>2023</w:t>
      </w:r>
      <w:r w:rsidR="006F5638" w:rsidRPr="00B36464">
        <w:rPr>
          <w:color w:val="000000"/>
          <w:sz w:val="28"/>
          <w:szCs w:val="28"/>
        </w:rPr>
        <w:t xml:space="preserve"> г. </w:t>
      </w:r>
      <w:r w:rsidR="002815FC" w:rsidRPr="00B36464">
        <w:rPr>
          <w:color w:val="000000"/>
          <w:sz w:val="28"/>
          <w:szCs w:val="28"/>
        </w:rPr>
        <w:t>№</w:t>
      </w:r>
      <w:r w:rsidR="009633E8">
        <w:rPr>
          <w:color w:val="000000"/>
          <w:sz w:val="28"/>
          <w:szCs w:val="28"/>
        </w:rPr>
        <w:t>1</w:t>
      </w:r>
      <w:r w:rsidR="00414433">
        <w:rPr>
          <w:color w:val="000000"/>
          <w:sz w:val="28"/>
          <w:szCs w:val="28"/>
        </w:rPr>
        <w:t>96</w:t>
      </w:r>
    </w:p>
    <w:p w:rsidR="0078575C" w:rsidRPr="00B36464" w:rsidRDefault="0078575C" w:rsidP="00B36464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B36464" w:rsidRDefault="0078575C" w:rsidP="00B3646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B36464" w:rsidRDefault="0078575C" w:rsidP="00B3646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9633E8" w:rsidRDefault="0078575C" w:rsidP="00B36464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414433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B36464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B36464" w:rsidRDefault="0078575C" w:rsidP="00B36464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167" w:type="dxa"/>
        <w:tblCellSpacing w:w="0" w:type="dxa"/>
        <w:tblInd w:w="35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565"/>
        <w:gridCol w:w="1035"/>
        <w:gridCol w:w="1579"/>
        <w:gridCol w:w="917"/>
        <w:gridCol w:w="2723"/>
        <w:gridCol w:w="5781"/>
      </w:tblGrid>
      <w:tr w:rsidR="0078575C" w:rsidRPr="00B36464" w:rsidTr="00B36464">
        <w:trPr>
          <w:tblCellSpacing w:w="0" w:type="dxa"/>
        </w:trPr>
        <w:tc>
          <w:tcPr>
            <w:tcW w:w="151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B36464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1.1.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36464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1.1. Программа профилактики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FB5F33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B36464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Pr="00B36464">
              <w:rPr>
                <w:sz w:val="28"/>
                <w:szCs w:val="28"/>
              </w:rPr>
              <w:t xml:space="preserve"> сельского поселения</w:t>
            </w:r>
            <w:r w:rsidR="00E3455D" w:rsidRPr="00B36464">
              <w:rPr>
                <w:sz w:val="28"/>
                <w:szCs w:val="28"/>
              </w:rPr>
              <w:t xml:space="preserve"> Успенского района</w:t>
            </w:r>
            <w:r w:rsidRPr="00B36464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Pr="00B36464">
              <w:rPr>
                <w:sz w:val="28"/>
                <w:szCs w:val="28"/>
              </w:rPr>
              <w:t xml:space="preserve"> сельского поселения</w:t>
            </w:r>
            <w:r w:rsidR="00E3455D" w:rsidRPr="00B36464">
              <w:rPr>
                <w:sz w:val="28"/>
                <w:szCs w:val="28"/>
              </w:rPr>
              <w:t xml:space="preserve"> Успенского района</w:t>
            </w:r>
            <w:r w:rsidRPr="00B36464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 xml:space="preserve">мероприятий попрофилактике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B36464">
              <w:rPr>
                <w:sz w:val="28"/>
                <w:szCs w:val="28"/>
              </w:rPr>
              <w:t>Краснодарского края</w:t>
            </w:r>
            <w:r w:rsidRPr="00B3646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</w:t>
            </w:r>
            <w:r w:rsidR="002815FC" w:rsidRPr="00B36464">
              <w:rPr>
                <w:sz w:val="28"/>
                <w:szCs w:val="28"/>
              </w:rPr>
              <w:t>,</w:t>
            </w:r>
            <w:r w:rsidRPr="00B36464">
              <w:rPr>
                <w:sz w:val="28"/>
                <w:szCs w:val="28"/>
              </w:rPr>
              <w:t xml:space="preserve">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Кодексом об административной ответственности;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, утвержденными решением </w:t>
            </w:r>
            <w:r w:rsidR="00E3455D" w:rsidRPr="00B36464">
              <w:rPr>
                <w:sz w:val="28"/>
                <w:szCs w:val="28"/>
              </w:rPr>
              <w:t>Совета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>от</w:t>
            </w:r>
            <w:r w:rsidR="0070114D" w:rsidRPr="00B36464">
              <w:rPr>
                <w:bCs/>
                <w:sz w:val="28"/>
                <w:szCs w:val="28"/>
              </w:rPr>
              <w:t xml:space="preserve"> 24</w:t>
            </w:r>
            <w:r w:rsidR="00700ACA" w:rsidRPr="00B36464">
              <w:rPr>
                <w:bCs/>
                <w:sz w:val="28"/>
                <w:szCs w:val="28"/>
              </w:rPr>
              <w:t>.</w:t>
            </w:r>
            <w:r w:rsidR="0070114D" w:rsidRPr="00B36464">
              <w:rPr>
                <w:bCs/>
                <w:sz w:val="28"/>
                <w:szCs w:val="28"/>
              </w:rPr>
              <w:t>07.2015 №54.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700ACA" w:rsidRPr="00B36464">
              <w:rPr>
                <w:sz w:val="28"/>
                <w:szCs w:val="28"/>
              </w:rPr>
              <w:t xml:space="preserve">не </w:t>
            </w:r>
            <w:r w:rsidRPr="00B36464">
              <w:rPr>
                <w:sz w:val="28"/>
                <w:szCs w:val="28"/>
              </w:rPr>
              <w:t>осуществлялся</w:t>
            </w:r>
            <w:r w:rsidR="00700ACA" w:rsidRPr="00B36464">
              <w:rPr>
                <w:sz w:val="28"/>
                <w:szCs w:val="28"/>
              </w:rPr>
              <w:t>.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</w:t>
            </w:r>
            <w:r w:rsidRPr="00B36464">
              <w:rPr>
                <w:sz w:val="28"/>
                <w:szCs w:val="28"/>
              </w:rPr>
              <w:lastRenderedPageBreak/>
              <w:t xml:space="preserve">условий, способствующих нарушениям указанных требований, размещены Правила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>осуществляется:</w:t>
            </w:r>
          </w:p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, посредством официального сайта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>;</w:t>
            </w:r>
          </w:p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shd w:val="clear" w:color="auto" w:fill="FFFFFF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B36464" w:rsidRDefault="0078575C" w:rsidP="00B36464">
            <w:pPr>
              <w:shd w:val="clear" w:color="auto" w:fill="FFFFFF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36464" w:rsidRDefault="0078575C" w:rsidP="00B36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36464" w:rsidRDefault="0078575C" w:rsidP="00B3646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B36464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2.2.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B36464" w:rsidRDefault="0078575C" w:rsidP="00B3646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B36464" w:rsidRDefault="0078575C" w:rsidP="00B3646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B36464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ind w:firstLine="709"/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B36464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5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lastRenderedPageBreak/>
              <w:t xml:space="preserve">Структурное подразделение и (или) должностные лица Администрации, </w:t>
            </w:r>
            <w:r w:rsidRPr="00B36464">
              <w:rPr>
                <w:i/>
                <w:iCs/>
                <w:sz w:val="28"/>
                <w:szCs w:val="28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</w:p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781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2815FC" w:rsidRPr="00B36464">
              <w:rPr>
                <w:sz w:val="28"/>
                <w:szCs w:val="28"/>
              </w:rPr>
              <w:t>Убеженского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B36464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</w:t>
            </w: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нормативных правовых актов, регламентирующих порядок осуществления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36464" w:rsidRDefault="0078575C" w:rsidP="00B36464">
            <w:pPr>
              <w:ind w:firstLine="709"/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B36464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51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B36464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4.1.</w:t>
            </w:r>
          </w:p>
        </w:tc>
        <w:tc>
          <w:tcPr>
            <w:tcW w:w="51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36464">
      <w:pPr>
        <w:tabs>
          <w:tab w:val="left" w:pos="7575"/>
        </w:tabs>
        <w:rPr>
          <w:sz w:val="28"/>
          <w:szCs w:val="28"/>
        </w:rPr>
      </w:pPr>
    </w:p>
    <w:p w:rsidR="00B36464" w:rsidRDefault="00B36464" w:rsidP="00B36464">
      <w:pPr>
        <w:tabs>
          <w:tab w:val="left" w:pos="7575"/>
        </w:tabs>
        <w:rPr>
          <w:sz w:val="28"/>
          <w:szCs w:val="28"/>
        </w:rPr>
      </w:pPr>
    </w:p>
    <w:p w:rsidR="00B36464" w:rsidRDefault="00B36464" w:rsidP="00B36464">
      <w:pPr>
        <w:tabs>
          <w:tab w:val="left" w:pos="7575"/>
        </w:tabs>
        <w:rPr>
          <w:sz w:val="28"/>
          <w:szCs w:val="28"/>
        </w:rPr>
      </w:pPr>
    </w:p>
    <w:p w:rsidR="00B36464" w:rsidRPr="00CC7D27" w:rsidRDefault="00B36464" w:rsidP="00B36464">
      <w:pPr>
        <w:ind w:left="709" w:right="567"/>
        <w:rPr>
          <w:rFonts w:eastAsia="MS Mincho"/>
          <w:sz w:val="28"/>
          <w:szCs w:val="28"/>
          <w:lang w:eastAsia="ja-JP"/>
        </w:rPr>
      </w:pPr>
      <w:r w:rsidRPr="00CC7D27">
        <w:rPr>
          <w:rFonts w:eastAsia="MS Mincho"/>
          <w:sz w:val="28"/>
          <w:szCs w:val="28"/>
          <w:lang w:eastAsia="ja-JP"/>
        </w:rPr>
        <w:t>Главный специалист администрации</w:t>
      </w:r>
    </w:p>
    <w:p w:rsidR="00B36464" w:rsidRPr="00CC7D27" w:rsidRDefault="00B36464" w:rsidP="00B36464">
      <w:pPr>
        <w:ind w:left="709" w:right="567"/>
        <w:rPr>
          <w:rFonts w:eastAsia="MS Mincho"/>
          <w:sz w:val="28"/>
          <w:szCs w:val="28"/>
          <w:lang w:eastAsia="ja-JP"/>
        </w:rPr>
      </w:pPr>
      <w:r w:rsidRPr="00CC7D27">
        <w:rPr>
          <w:rFonts w:eastAsia="MS Mincho"/>
          <w:sz w:val="28"/>
          <w:szCs w:val="28"/>
          <w:lang w:eastAsia="ja-JP"/>
        </w:rPr>
        <w:t xml:space="preserve">Убеженского сельского поселения           </w:t>
      </w:r>
    </w:p>
    <w:p w:rsidR="00B36464" w:rsidRPr="00CC7D27" w:rsidRDefault="00B36464" w:rsidP="00414433">
      <w:pPr>
        <w:tabs>
          <w:tab w:val="left" w:pos="11386"/>
        </w:tabs>
        <w:ind w:left="709" w:right="567"/>
        <w:rPr>
          <w:rFonts w:eastAsia="MS Mincho"/>
          <w:sz w:val="28"/>
          <w:szCs w:val="28"/>
          <w:u w:val="single"/>
          <w:lang w:eastAsia="ja-JP"/>
        </w:rPr>
      </w:pPr>
      <w:r w:rsidRPr="00CC7D27">
        <w:rPr>
          <w:rFonts w:eastAsia="MS Mincho"/>
          <w:sz w:val="28"/>
          <w:szCs w:val="28"/>
          <w:lang w:eastAsia="ja-JP"/>
        </w:rPr>
        <w:t xml:space="preserve">Успенского района                                   </w:t>
      </w:r>
      <w:r w:rsidR="00414433">
        <w:rPr>
          <w:rFonts w:eastAsia="MS Mincho"/>
          <w:sz w:val="28"/>
          <w:szCs w:val="28"/>
          <w:lang w:eastAsia="ja-JP"/>
        </w:rPr>
        <w:t xml:space="preserve"> </w:t>
      </w:r>
      <w:r w:rsidR="00414433">
        <w:rPr>
          <w:rFonts w:eastAsia="MS Mincho"/>
          <w:sz w:val="28"/>
          <w:szCs w:val="28"/>
          <w:lang w:eastAsia="ja-JP"/>
        </w:rPr>
        <w:tab/>
        <w:t xml:space="preserve">                 Н.В.Яровая</w:t>
      </w:r>
    </w:p>
    <w:p w:rsidR="00B36464" w:rsidRPr="00B36464" w:rsidRDefault="00B36464" w:rsidP="00B36464">
      <w:pPr>
        <w:tabs>
          <w:tab w:val="left" w:pos="7575"/>
        </w:tabs>
        <w:rPr>
          <w:sz w:val="28"/>
          <w:szCs w:val="28"/>
        </w:rPr>
      </w:pPr>
    </w:p>
    <w:sectPr w:rsidR="00B36464" w:rsidRPr="00B36464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E4" w:rsidRDefault="000320E4">
      <w:r>
        <w:separator/>
      </w:r>
    </w:p>
  </w:endnote>
  <w:endnote w:type="continuationSeparator" w:id="1">
    <w:p w:rsidR="000320E4" w:rsidRDefault="0003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E4" w:rsidRDefault="000320E4">
      <w:r>
        <w:separator/>
      </w:r>
    </w:p>
  </w:footnote>
  <w:footnote w:type="continuationSeparator" w:id="1">
    <w:p w:rsidR="000320E4" w:rsidRDefault="0003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320E4"/>
    <w:rsid w:val="00033E82"/>
    <w:rsid w:val="00063D82"/>
    <w:rsid w:val="000864AB"/>
    <w:rsid w:val="000E417C"/>
    <w:rsid w:val="00112793"/>
    <w:rsid w:val="00152E95"/>
    <w:rsid w:val="00174A14"/>
    <w:rsid w:val="00217E1D"/>
    <w:rsid w:val="002815FC"/>
    <w:rsid w:val="0029336C"/>
    <w:rsid w:val="0031049D"/>
    <w:rsid w:val="003301A8"/>
    <w:rsid w:val="00342351"/>
    <w:rsid w:val="00386543"/>
    <w:rsid w:val="00386751"/>
    <w:rsid w:val="003C281D"/>
    <w:rsid w:val="00414433"/>
    <w:rsid w:val="00421EA5"/>
    <w:rsid w:val="0042288A"/>
    <w:rsid w:val="00425256"/>
    <w:rsid w:val="0046301A"/>
    <w:rsid w:val="004C1E90"/>
    <w:rsid w:val="004E28D9"/>
    <w:rsid w:val="005D2977"/>
    <w:rsid w:val="006655BF"/>
    <w:rsid w:val="00691828"/>
    <w:rsid w:val="00691933"/>
    <w:rsid w:val="006B2F2A"/>
    <w:rsid w:val="006F5638"/>
    <w:rsid w:val="00700ACA"/>
    <w:rsid w:val="0070114D"/>
    <w:rsid w:val="0071593B"/>
    <w:rsid w:val="00721B08"/>
    <w:rsid w:val="0078575C"/>
    <w:rsid w:val="00844412"/>
    <w:rsid w:val="0088264C"/>
    <w:rsid w:val="009633E8"/>
    <w:rsid w:val="009A2CDE"/>
    <w:rsid w:val="009E0C07"/>
    <w:rsid w:val="00A83849"/>
    <w:rsid w:val="00A93861"/>
    <w:rsid w:val="00AB007D"/>
    <w:rsid w:val="00AC5471"/>
    <w:rsid w:val="00B14C75"/>
    <w:rsid w:val="00B35AC8"/>
    <w:rsid w:val="00B36464"/>
    <w:rsid w:val="00B84486"/>
    <w:rsid w:val="00BD4DA4"/>
    <w:rsid w:val="00C034A7"/>
    <w:rsid w:val="00C8497F"/>
    <w:rsid w:val="00CA62E8"/>
    <w:rsid w:val="00CD7997"/>
    <w:rsid w:val="00CE0ECE"/>
    <w:rsid w:val="00CF1912"/>
    <w:rsid w:val="00D81009"/>
    <w:rsid w:val="00DB70DF"/>
    <w:rsid w:val="00DE2496"/>
    <w:rsid w:val="00DE4971"/>
    <w:rsid w:val="00E079C3"/>
    <w:rsid w:val="00E3455D"/>
    <w:rsid w:val="00E53792"/>
    <w:rsid w:val="00E60261"/>
    <w:rsid w:val="00E61084"/>
    <w:rsid w:val="00E638DB"/>
    <w:rsid w:val="00EC5E79"/>
    <w:rsid w:val="00EE2CB7"/>
    <w:rsid w:val="00F079E5"/>
    <w:rsid w:val="00F9569D"/>
    <w:rsid w:val="00FA3FBE"/>
    <w:rsid w:val="00FB5F33"/>
    <w:rsid w:val="00FD0FCA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9</cp:revision>
  <cp:lastPrinted>2023-03-01T06:08:00Z</cp:lastPrinted>
  <dcterms:created xsi:type="dcterms:W3CDTF">2023-03-01T08:02:00Z</dcterms:created>
  <dcterms:modified xsi:type="dcterms:W3CDTF">2024-02-19T07:38:00Z</dcterms:modified>
</cp:coreProperties>
</file>